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333333"/>
          <w:kern w:val="0"/>
          <w:sz w:val="44"/>
          <w:szCs w:val="44"/>
          <w:shd w:val="clear" w:color="auto" w:fill="FFFFFF"/>
        </w:rPr>
        <w:t>科技创新载体建设补助申请表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694"/>
        <w:gridCol w:w="1633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0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科技创新载体名称（盖章）</w:t>
            </w:r>
          </w:p>
        </w:tc>
        <w:tc>
          <w:tcPr>
            <w:tcW w:w="65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科技创新载体类型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国家级众创空间             </w:t>
            </w: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市级众创空间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国家级孵化器               </w:t>
            </w: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市级孵化器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主体单位名称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注册地址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注册时间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法人代表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联系人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9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办公地址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场地面积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平方米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公共服务区域面积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入驻企业数量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人（个）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入驻团队数量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基金规模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设立模式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□独自  □主导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创业导师人数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服务创客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服务行业领域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31" w:lineRule="atLeas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运营情况介绍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napToGrid w:val="0"/>
              <w:ind w:left="520" w:firstLine="640"/>
              <w:rPr>
                <w:rFonts w:ascii="Times New Roman" w:hAnsi="Times New Roman" w:eastAsia="仿宋_GB2312"/>
                <w:color w:val="000000"/>
                <w:sz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主管部门意见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（盖章）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31" w:lineRule="atLeas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436A25B1"/>
    <w:rsid w:val="3FA56E51"/>
    <w:rsid w:val="436A25B1"/>
    <w:rsid w:val="50DE6667"/>
    <w:rsid w:val="57E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Times New Roman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128</Characters>
  <Lines>0</Lines>
  <Paragraphs>0</Paragraphs>
  <TotalTime>0</TotalTime>
  <ScaleCrop>false</ScaleCrop>
  <LinksUpToDate>false</LinksUpToDate>
  <CharactersWithSpaces>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2023-03-07T09:23:00Z</dcterms:created>
  <dc:creator>H．M．F</dc:creator>
  <cp:lastModifiedBy>H．M．F</cp:lastModifiedBy>
  <dcterms:modified xsi:type="dcterms:W3CDTF">2023-03-07T09:24:30Z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517BD7786427416A9BE28CD8C061C778</vt:lpwstr>
  </property>
</Properties>
</file>