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/>
        <w:spacing w:line="600" w:lineRule="exact"/>
        <w:rPr>
          <w:rFonts w:eastAsia="方正黑体_GBK"/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附件1</w:t>
      </w:r>
    </w:p>
    <w:p>
      <w:pPr>
        <w:widowControl/>
        <w:topLinePunct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_GBK"/>
          <w:color w:val="000000"/>
          <w:kern w:val="0"/>
          <w:sz w:val="44"/>
          <w:szCs w:val="44"/>
        </w:rPr>
        <w:t>重庆市一次性吸纳就业补贴申请表</w:t>
      </w:r>
      <w:bookmarkEnd w:id="0"/>
    </w:p>
    <w:tbl>
      <w:tblPr>
        <w:tblStyle w:val="4"/>
        <w:tblW w:w="128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35"/>
        <w:gridCol w:w="3544"/>
        <w:gridCol w:w="3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申请补贴人数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申请补贴金额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请抄录以下内容并盖章：本单位承诺所提供的资料真实、合法、有效。如有隐瞒或虚构造假，愿意承担一切法律和经济责任。</w:t>
            </w:r>
          </w:p>
          <w:p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  <w:r>
              <w:rPr>
                <w:rFonts w:eastAsia="方正仿宋_GBK"/>
                <w:color w:val="000000"/>
                <w:kern w:val="0"/>
                <w:sz w:val="24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  <w:r>
              <w:rPr>
                <w:rFonts w:eastAsia="方正仿宋_GBK"/>
                <w:color w:val="000000"/>
                <w:kern w:val="0"/>
                <w:sz w:val="24"/>
                <w:u w:val="single"/>
              </w:rPr>
              <w:t xml:space="preserve">                                                                                                    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spacing w:line="360" w:lineRule="exact"/>
              <w:ind w:left="9840" w:hanging="9840" w:hangingChars="410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盖章：                                                               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E0FDE"/>
    <w:rsid w:val="532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2020-07-14T03:17:00Z</dcterms:created>
  <dc:creator>ASUS</dc:creator>
  <cp:lastModifiedBy>ASUS</cp:lastModifiedBy>
  <dcterms:modified xsi:type="dcterms:W3CDTF">2020-07-14T03:18:08Z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