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16" w:rsidRPr="00F12EAA" w:rsidRDefault="00A40416" w:rsidP="00A40416">
      <w:pPr>
        <w:adjustRightInd w:val="0"/>
        <w:snapToGrid w:val="0"/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 w:rsidRPr="00F12EAA">
        <w:rPr>
          <w:rFonts w:ascii="方正小标宋_GBK" w:eastAsia="方正小标宋_GBK" w:hint="eastAsia"/>
          <w:sz w:val="44"/>
          <w:szCs w:val="44"/>
        </w:rPr>
        <w:t>企业真实性承诺</w:t>
      </w:r>
    </w:p>
    <w:p w:rsidR="00F12EAA" w:rsidRDefault="00F12EAA" w:rsidP="00F12EAA">
      <w:pPr>
        <w:spacing w:line="560" w:lineRule="exact"/>
        <w:jc w:val="left"/>
        <w:rPr>
          <w:rFonts w:eastAsia="方正仿宋_GBK"/>
          <w:sz w:val="32"/>
          <w:szCs w:val="32"/>
        </w:rPr>
      </w:pPr>
    </w:p>
    <w:p w:rsidR="00A40416" w:rsidRPr="00F12EAA" w:rsidRDefault="00A40416" w:rsidP="00F12EAA">
      <w:pPr>
        <w:spacing w:line="560" w:lineRule="exact"/>
        <w:jc w:val="left"/>
        <w:rPr>
          <w:rFonts w:eastAsia="方正仿宋_GBK"/>
          <w:sz w:val="32"/>
          <w:szCs w:val="32"/>
        </w:rPr>
      </w:pPr>
      <w:r w:rsidRPr="00F12EAA">
        <w:rPr>
          <w:rFonts w:eastAsia="方正仿宋_GBK" w:hint="eastAsia"/>
          <w:sz w:val="32"/>
          <w:szCs w:val="32"/>
        </w:rPr>
        <w:t>本企业郑重承诺</w:t>
      </w:r>
      <w:r w:rsidRPr="00F12EAA">
        <w:rPr>
          <w:rFonts w:eastAsia="方正仿宋_GBK" w:hint="eastAsia"/>
          <w:sz w:val="32"/>
          <w:szCs w:val="32"/>
        </w:rPr>
        <w:t>:</w:t>
      </w:r>
    </w:p>
    <w:p w:rsidR="00A40416" w:rsidRPr="00F12EAA" w:rsidRDefault="00CA7C3F" w:rsidP="00F12EAA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F12EAA">
        <w:rPr>
          <w:rFonts w:eastAsia="方正仿宋_GBK" w:hint="eastAsia"/>
          <w:sz w:val="32"/>
          <w:szCs w:val="32"/>
        </w:rPr>
        <w:t>1.</w:t>
      </w:r>
      <w:r w:rsidR="00A40416" w:rsidRPr="00F12EAA">
        <w:rPr>
          <w:rFonts w:eastAsia="方正仿宋_GBK" w:hint="eastAsia"/>
          <w:sz w:val="32"/>
          <w:szCs w:val="32"/>
        </w:rPr>
        <w:t>在</w:t>
      </w:r>
      <w:r w:rsidR="00735483" w:rsidRPr="00F12EAA">
        <w:rPr>
          <w:rFonts w:eastAsia="方正仿宋_GBK" w:hint="eastAsia"/>
          <w:sz w:val="32"/>
          <w:szCs w:val="32"/>
        </w:rPr>
        <w:t>申报新冠肺炎疫情期间中小微企业贷款贴息</w:t>
      </w:r>
      <w:r w:rsidR="00A40416" w:rsidRPr="00F12EAA">
        <w:rPr>
          <w:rFonts w:eastAsia="方正仿宋_GBK" w:hint="eastAsia"/>
          <w:sz w:val="32"/>
          <w:szCs w:val="32"/>
        </w:rPr>
        <w:t>中所提交的</w:t>
      </w:r>
      <w:r w:rsidR="00A837DE" w:rsidRPr="00F12EAA">
        <w:rPr>
          <w:rFonts w:eastAsia="方正仿宋_GBK" w:hint="eastAsia"/>
          <w:sz w:val="32"/>
          <w:szCs w:val="32"/>
        </w:rPr>
        <w:t>自身信用状况、数据和材料</w:t>
      </w:r>
      <w:r w:rsidR="00A40416" w:rsidRPr="00F12EAA">
        <w:rPr>
          <w:rFonts w:eastAsia="方正仿宋_GBK" w:hint="eastAsia"/>
          <w:sz w:val="32"/>
          <w:szCs w:val="32"/>
        </w:rPr>
        <w:t>真实有效。</w:t>
      </w:r>
    </w:p>
    <w:p w:rsidR="001C66FA" w:rsidRPr="00F12EAA" w:rsidRDefault="00CA7C3F" w:rsidP="00F12EAA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F12EAA">
        <w:rPr>
          <w:rFonts w:eastAsia="方正仿宋_GBK" w:hint="eastAsia"/>
          <w:sz w:val="32"/>
          <w:szCs w:val="32"/>
        </w:rPr>
        <w:t>2.</w:t>
      </w:r>
      <w:r w:rsidR="004A3180" w:rsidRPr="00F12EAA">
        <w:rPr>
          <w:rFonts w:eastAsia="方正仿宋_GBK" w:hint="eastAsia"/>
          <w:sz w:val="32"/>
          <w:szCs w:val="32"/>
        </w:rPr>
        <w:t>本企业在本政策期限内未享受其他财政贴息，未将一笔贷款利息多头重复申报。</w:t>
      </w:r>
    </w:p>
    <w:p w:rsidR="00F636B3" w:rsidRDefault="001C66FA" w:rsidP="00F636B3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F12EAA">
        <w:rPr>
          <w:rFonts w:eastAsia="方正仿宋_GBK" w:hint="eastAsia"/>
          <w:sz w:val="32"/>
          <w:szCs w:val="32"/>
        </w:rPr>
        <w:t>3.</w:t>
      </w:r>
      <w:r w:rsidRPr="00F12EAA">
        <w:rPr>
          <w:rFonts w:eastAsia="方正仿宋_GBK" w:hint="eastAsia"/>
          <w:sz w:val="32"/>
          <w:szCs w:val="32"/>
        </w:rPr>
        <w:t>本企业近一年未被列入“信用重庆”严重违法失信企业名单、未受财政违法行为处罚处分。</w:t>
      </w:r>
    </w:p>
    <w:p w:rsidR="00F636B3" w:rsidRPr="00F636B3" w:rsidRDefault="00F636B3" w:rsidP="00F636B3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</w:t>
      </w:r>
      <w:r w:rsidRPr="00F12EAA">
        <w:rPr>
          <w:rFonts w:eastAsia="方正仿宋_GBK" w:hint="eastAsia"/>
          <w:sz w:val="32"/>
          <w:szCs w:val="32"/>
        </w:rPr>
        <w:t>.</w:t>
      </w:r>
      <w:r w:rsidRPr="00F636B3">
        <w:rPr>
          <w:rFonts w:eastAsia="仿宋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仿宋"/>
          <w:kern w:val="0"/>
          <w:sz w:val="32"/>
          <w:szCs w:val="32"/>
          <w:shd w:val="clear" w:color="auto" w:fill="FFFFFF"/>
        </w:rPr>
        <w:t>根据《工业和信息化部</w:t>
      </w:r>
      <w:r>
        <w:rPr>
          <w:rFonts w:eastAsia="仿宋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仿宋"/>
          <w:kern w:val="0"/>
          <w:sz w:val="32"/>
          <w:szCs w:val="32"/>
          <w:shd w:val="clear" w:color="auto" w:fill="FFFFFF"/>
        </w:rPr>
        <w:t>国家统计局</w:t>
      </w:r>
      <w:r>
        <w:rPr>
          <w:rFonts w:eastAsia="仿宋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仿宋"/>
          <w:kern w:val="0"/>
          <w:sz w:val="32"/>
          <w:szCs w:val="32"/>
          <w:shd w:val="clear" w:color="auto" w:fill="FFFFFF"/>
        </w:rPr>
        <w:t>国家发展和改革委员会</w:t>
      </w:r>
      <w:r>
        <w:rPr>
          <w:rFonts w:eastAsia="仿宋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仿宋"/>
          <w:kern w:val="0"/>
          <w:sz w:val="32"/>
          <w:szCs w:val="32"/>
          <w:shd w:val="clear" w:color="auto" w:fill="FFFFFF"/>
        </w:rPr>
        <w:t>财政部关于印发中小企业划型标准规定的通知》（工信部联企业〔</w:t>
      </w:r>
      <w:r>
        <w:rPr>
          <w:rFonts w:eastAsia="仿宋"/>
          <w:kern w:val="0"/>
          <w:sz w:val="32"/>
          <w:szCs w:val="32"/>
          <w:shd w:val="clear" w:color="auto" w:fill="FFFFFF"/>
        </w:rPr>
        <w:t>2011</w:t>
      </w:r>
      <w:r>
        <w:rPr>
          <w:rFonts w:eastAsia="仿宋"/>
          <w:kern w:val="0"/>
          <w:sz w:val="32"/>
          <w:szCs w:val="32"/>
          <w:shd w:val="clear" w:color="auto" w:fill="FFFFFF"/>
        </w:rPr>
        <w:t>〕</w:t>
      </w:r>
      <w:r>
        <w:rPr>
          <w:rFonts w:eastAsia="仿宋"/>
          <w:kern w:val="0"/>
          <w:sz w:val="32"/>
          <w:szCs w:val="32"/>
          <w:shd w:val="clear" w:color="auto" w:fill="FFFFFF"/>
        </w:rPr>
        <w:t>300</w:t>
      </w:r>
      <w:r>
        <w:rPr>
          <w:rFonts w:eastAsia="仿宋"/>
          <w:kern w:val="0"/>
          <w:sz w:val="32"/>
          <w:szCs w:val="32"/>
          <w:shd w:val="clear" w:color="auto" w:fill="FFFFFF"/>
        </w:rPr>
        <w:t>号）的划分标准，本企业为（请填写：中型、小型、微型）企业</w:t>
      </w:r>
      <w:r w:rsidRPr="00F12EAA">
        <w:rPr>
          <w:rFonts w:eastAsia="方正仿宋_GBK" w:hint="eastAsia"/>
          <w:sz w:val="32"/>
          <w:szCs w:val="32"/>
        </w:rPr>
        <w:t>。</w:t>
      </w:r>
    </w:p>
    <w:p w:rsidR="00F636B3" w:rsidRPr="00F636B3" w:rsidRDefault="004A39FE" w:rsidP="00F636B3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以上内容若</w:t>
      </w:r>
      <w:r w:rsidRPr="004A39FE">
        <w:rPr>
          <w:rFonts w:eastAsia="方正仿宋_GBK"/>
          <w:sz w:val="32"/>
          <w:szCs w:val="32"/>
        </w:rPr>
        <w:t>有不实，</w:t>
      </w:r>
      <w:r w:rsidR="008D6EEC" w:rsidRPr="00F12EAA">
        <w:rPr>
          <w:rFonts w:eastAsia="方正仿宋_GBK"/>
          <w:sz w:val="32"/>
          <w:szCs w:val="32"/>
        </w:rPr>
        <w:t>本企业自愿承担</w:t>
      </w:r>
      <w:r w:rsidRPr="004A39FE">
        <w:rPr>
          <w:rFonts w:eastAsia="方正仿宋_GBK"/>
          <w:sz w:val="32"/>
          <w:szCs w:val="32"/>
        </w:rPr>
        <w:t>包括法律责任</w:t>
      </w:r>
      <w:r w:rsidR="008D6EEC">
        <w:rPr>
          <w:rFonts w:eastAsia="方正仿宋_GBK" w:hint="eastAsia"/>
          <w:sz w:val="32"/>
          <w:szCs w:val="32"/>
        </w:rPr>
        <w:t>在内</w:t>
      </w:r>
      <w:r w:rsidRPr="004A39FE">
        <w:rPr>
          <w:rFonts w:eastAsia="方正仿宋_GBK"/>
          <w:sz w:val="32"/>
          <w:szCs w:val="32"/>
        </w:rPr>
        <w:t>的一切责任和后果。</w:t>
      </w:r>
    </w:p>
    <w:p w:rsidR="00CA7C3F" w:rsidRPr="00F12EAA" w:rsidRDefault="00CA7C3F" w:rsidP="00F12EAA">
      <w:pPr>
        <w:spacing w:line="560" w:lineRule="exact"/>
        <w:jc w:val="left"/>
        <w:rPr>
          <w:rFonts w:eastAsia="方正仿宋_GBK"/>
          <w:sz w:val="32"/>
          <w:szCs w:val="32"/>
        </w:rPr>
      </w:pPr>
    </w:p>
    <w:p w:rsidR="00A40416" w:rsidRPr="00F12EAA" w:rsidRDefault="00A40416" w:rsidP="00F12EAA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A40416" w:rsidRPr="00F12EAA" w:rsidRDefault="00A40416" w:rsidP="00F12EAA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A40416" w:rsidRPr="00F12EAA" w:rsidRDefault="00A40416" w:rsidP="00F12EAA">
      <w:pPr>
        <w:spacing w:line="560" w:lineRule="exact"/>
        <w:ind w:firstLineChars="1350" w:firstLine="4320"/>
        <w:jc w:val="left"/>
        <w:rPr>
          <w:rFonts w:eastAsia="方正仿宋_GBK"/>
          <w:sz w:val="32"/>
          <w:szCs w:val="32"/>
        </w:rPr>
      </w:pPr>
      <w:r w:rsidRPr="00F12EAA">
        <w:rPr>
          <w:rFonts w:eastAsia="方正仿宋_GBK"/>
          <w:sz w:val="32"/>
          <w:szCs w:val="32"/>
        </w:rPr>
        <w:t>企业负责人（公章）：</w:t>
      </w:r>
    </w:p>
    <w:p w:rsidR="00237406" w:rsidRPr="00F12EAA" w:rsidRDefault="00A40416" w:rsidP="00F12EAA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F12EAA">
        <w:rPr>
          <w:rFonts w:eastAsia="方正仿宋_GBK"/>
          <w:sz w:val="32"/>
          <w:szCs w:val="32"/>
        </w:rPr>
        <w:t xml:space="preserve">  </w:t>
      </w:r>
      <w:r w:rsidRPr="00F12EAA">
        <w:rPr>
          <w:rFonts w:eastAsia="方正仿宋_GBK" w:hint="eastAsia"/>
          <w:sz w:val="32"/>
          <w:szCs w:val="32"/>
        </w:rPr>
        <w:t xml:space="preserve">   </w:t>
      </w:r>
      <w:r w:rsidR="00F12EAA">
        <w:rPr>
          <w:rFonts w:eastAsia="方正仿宋_GBK" w:hint="eastAsia"/>
          <w:sz w:val="32"/>
          <w:szCs w:val="32"/>
        </w:rPr>
        <w:t xml:space="preserve">                  </w:t>
      </w:r>
      <w:r w:rsidRPr="00F12EAA">
        <w:rPr>
          <w:rFonts w:eastAsia="方正仿宋_GBK" w:hint="eastAsia"/>
          <w:sz w:val="32"/>
          <w:szCs w:val="32"/>
        </w:rPr>
        <w:t xml:space="preserve">   </w:t>
      </w:r>
      <w:r w:rsidRPr="00F12EAA">
        <w:rPr>
          <w:rFonts w:eastAsia="方正仿宋_GBK"/>
          <w:sz w:val="32"/>
          <w:szCs w:val="32"/>
        </w:rPr>
        <w:t>年</w:t>
      </w:r>
      <w:r w:rsidRPr="00F12EAA">
        <w:rPr>
          <w:rFonts w:eastAsia="方正仿宋_GBK"/>
          <w:sz w:val="32"/>
          <w:szCs w:val="32"/>
        </w:rPr>
        <w:t xml:space="preserve">   </w:t>
      </w:r>
      <w:r w:rsidRPr="00F12EAA">
        <w:rPr>
          <w:rFonts w:eastAsia="方正仿宋_GBK"/>
          <w:sz w:val="32"/>
          <w:szCs w:val="32"/>
        </w:rPr>
        <w:t>月</w:t>
      </w:r>
      <w:r w:rsidRPr="00F12EAA">
        <w:rPr>
          <w:rFonts w:eastAsia="方正仿宋_GBK"/>
          <w:sz w:val="32"/>
          <w:szCs w:val="32"/>
        </w:rPr>
        <w:t xml:space="preserve">   </w:t>
      </w:r>
      <w:r w:rsidRPr="00F12EAA">
        <w:rPr>
          <w:rFonts w:eastAsia="方正仿宋_GBK"/>
          <w:sz w:val="32"/>
          <w:szCs w:val="32"/>
        </w:rPr>
        <w:t>日</w:t>
      </w:r>
    </w:p>
    <w:sectPr w:rsidR="00237406" w:rsidRPr="00F12EAA" w:rsidSect="001A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B6" w:rsidRDefault="004E50B6" w:rsidP="00A40416">
      <w:r>
        <w:separator/>
      </w:r>
    </w:p>
  </w:endnote>
  <w:endnote w:type="continuationSeparator" w:id="1">
    <w:p w:rsidR="004E50B6" w:rsidRDefault="004E50B6" w:rsidP="00A4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B6" w:rsidRDefault="004E50B6" w:rsidP="00A40416">
      <w:r>
        <w:separator/>
      </w:r>
    </w:p>
  </w:footnote>
  <w:footnote w:type="continuationSeparator" w:id="1">
    <w:p w:rsidR="004E50B6" w:rsidRDefault="004E50B6" w:rsidP="00A40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416"/>
    <w:rsid w:val="001A2586"/>
    <w:rsid w:val="001C66FA"/>
    <w:rsid w:val="00237406"/>
    <w:rsid w:val="002F0175"/>
    <w:rsid w:val="004A3180"/>
    <w:rsid w:val="004A39FE"/>
    <w:rsid w:val="004E50B6"/>
    <w:rsid w:val="00690A9E"/>
    <w:rsid w:val="00735483"/>
    <w:rsid w:val="00775185"/>
    <w:rsid w:val="008D6EEC"/>
    <w:rsid w:val="00A40416"/>
    <w:rsid w:val="00A837DE"/>
    <w:rsid w:val="00CA7C3F"/>
    <w:rsid w:val="00E466B5"/>
    <w:rsid w:val="00F12EAA"/>
    <w:rsid w:val="00F6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40416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A404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4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4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41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4041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CA7C3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A7C3F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刘学颖[63765807]</dc:creator>
  <cp:keywords/>
  <dc:description/>
  <cp:lastModifiedBy>刘学颖[63765807]</cp:lastModifiedBy>
  <cp:revision>4</cp:revision>
  <dcterms:created xsi:type="dcterms:W3CDTF">2020-03-05T06:53:00Z</dcterms:created>
  <dcterms:modified xsi:type="dcterms:W3CDTF">2020-03-05T08:23:00Z</dcterms:modified>
</cp:coreProperties>
</file>